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EBB" w:rsidRDefault="00411EBB" w:rsidP="00BA6739">
      <w:pPr>
        <w:pStyle w:val="ListeParagraf"/>
        <w:numPr>
          <w:ilvl w:val="0"/>
          <w:numId w:val="4"/>
        </w:numPr>
        <w:ind w:left="360"/>
        <w:jc w:val="center"/>
        <w:rPr>
          <w:b/>
          <w:sz w:val="24"/>
        </w:rPr>
      </w:pPr>
      <w:r>
        <w:rPr>
          <w:b/>
          <w:sz w:val="24"/>
        </w:rPr>
        <w:t>KISIM</w:t>
      </w:r>
    </w:p>
    <w:p w:rsidR="00411EBB" w:rsidRDefault="00411EBB" w:rsidP="00411EBB">
      <w:pPr>
        <w:pStyle w:val="ListeParagraf"/>
        <w:ind w:left="1440"/>
        <w:rPr>
          <w:b/>
          <w:sz w:val="24"/>
        </w:rPr>
      </w:pPr>
    </w:p>
    <w:p w:rsidR="003F6FBA" w:rsidRDefault="008E04CA" w:rsidP="003F6FBA">
      <w:pPr>
        <w:jc w:val="center"/>
        <w:rPr>
          <w:b/>
          <w:sz w:val="24"/>
        </w:rPr>
      </w:pPr>
      <w:r w:rsidRPr="008E04CA">
        <w:rPr>
          <w:b/>
          <w:sz w:val="24"/>
        </w:rPr>
        <w:t>J-</w:t>
      </w:r>
      <w:r w:rsidR="002125F3">
        <w:rPr>
          <w:b/>
          <w:sz w:val="24"/>
        </w:rPr>
        <w:t xml:space="preserve"> </w:t>
      </w:r>
      <w:r w:rsidRPr="008E04CA">
        <w:rPr>
          <w:b/>
          <w:sz w:val="24"/>
        </w:rPr>
        <w:t xml:space="preserve">CIP </w:t>
      </w:r>
      <w:r w:rsidR="003F6FBA" w:rsidRPr="003F6FBA">
        <w:rPr>
          <w:b/>
          <w:sz w:val="24"/>
        </w:rPr>
        <w:t>ÜNİTESİ</w:t>
      </w:r>
    </w:p>
    <w:p w:rsidR="003F6FBA" w:rsidRPr="003F6FBA" w:rsidRDefault="003F6FBA" w:rsidP="003F6FBA">
      <w:pPr>
        <w:jc w:val="center"/>
        <w:rPr>
          <w:b/>
          <w:sz w:val="24"/>
        </w:rPr>
      </w:pPr>
    </w:p>
    <w:p w:rsidR="003F6FBA" w:rsidRDefault="00325360" w:rsidP="001219FA">
      <w:pPr>
        <w:jc w:val="center"/>
        <w:rPr>
          <w:b/>
          <w:sz w:val="24"/>
        </w:rPr>
      </w:pPr>
      <w:r>
        <w:rPr>
          <w:b/>
          <w:sz w:val="24"/>
        </w:rPr>
        <w:t>3</w:t>
      </w:r>
      <w:r w:rsidR="008E04CA">
        <w:rPr>
          <w:b/>
          <w:sz w:val="24"/>
        </w:rPr>
        <w:t>8</w:t>
      </w:r>
      <w:r w:rsidR="00EE0E61">
        <w:rPr>
          <w:b/>
          <w:sz w:val="24"/>
        </w:rPr>
        <w:t xml:space="preserve">- </w:t>
      </w:r>
      <w:r w:rsidR="008E04CA" w:rsidRPr="008E04CA">
        <w:rPr>
          <w:b/>
          <w:sz w:val="24"/>
        </w:rPr>
        <w:t xml:space="preserve">CIP TANKI  </w:t>
      </w:r>
    </w:p>
    <w:p w:rsidR="00411EBB" w:rsidRPr="001219FA" w:rsidRDefault="00411EBB" w:rsidP="001219FA">
      <w:pPr>
        <w:jc w:val="center"/>
        <w:rPr>
          <w:b/>
          <w:sz w:val="24"/>
        </w:rPr>
      </w:pPr>
      <w:r w:rsidRPr="001219FA">
        <w:rPr>
          <w:b/>
          <w:sz w:val="24"/>
        </w:rPr>
        <w:t>TEKNİK ŞARTNAMESİ</w:t>
      </w:r>
    </w:p>
    <w:p w:rsidR="008157D6" w:rsidRDefault="008157D6" w:rsidP="003B661E">
      <w:pPr>
        <w:pStyle w:val="ListeParagraf"/>
        <w:ind w:left="360"/>
        <w:jc w:val="both"/>
        <w:rPr>
          <w:sz w:val="24"/>
          <w:szCs w:val="24"/>
        </w:rPr>
      </w:pPr>
    </w:p>
    <w:p w:rsidR="008E04CA" w:rsidRPr="008E04CA" w:rsidRDefault="008E04CA" w:rsidP="008E04CA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8E04CA">
        <w:rPr>
          <w:sz w:val="24"/>
        </w:rPr>
        <w:t>Kapasite</w:t>
      </w:r>
      <w:r>
        <w:rPr>
          <w:sz w:val="24"/>
        </w:rPr>
        <w:tab/>
      </w:r>
      <w:r>
        <w:rPr>
          <w:sz w:val="24"/>
        </w:rPr>
        <w:tab/>
      </w:r>
      <w:r w:rsidRPr="008E04CA">
        <w:rPr>
          <w:sz w:val="24"/>
        </w:rPr>
        <w:t xml:space="preserve">: 1.200 </w:t>
      </w:r>
      <w:proofErr w:type="spellStart"/>
      <w:r w:rsidRPr="008E04CA">
        <w:rPr>
          <w:sz w:val="24"/>
        </w:rPr>
        <w:t>lt</w:t>
      </w:r>
      <w:proofErr w:type="spellEnd"/>
    </w:p>
    <w:p w:rsidR="008E04CA" w:rsidRPr="008E04CA" w:rsidRDefault="008E04CA" w:rsidP="008E04CA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8E04CA">
        <w:rPr>
          <w:sz w:val="24"/>
        </w:rPr>
        <w:t>Ebat</w:t>
      </w:r>
      <w:r>
        <w:rPr>
          <w:sz w:val="24"/>
        </w:rPr>
        <w:tab/>
      </w:r>
      <w:r>
        <w:rPr>
          <w:sz w:val="24"/>
        </w:rPr>
        <w:tab/>
      </w:r>
      <w:r w:rsidRPr="008E04CA">
        <w:rPr>
          <w:sz w:val="24"/>
        </w:rPr>
        <w:t>: o 1150 x h 1350 mm Dikey silindirik ol</w:t>
      </w:r>
      <w:r w:rsidR="00EA47BE">
        <w:rPr>
          <w:sz w:val="24"/>
        </w:rPr>
        <w:t>malıdır.</w:t>
      </w:r>
    </w:p>
    <w:p w:rsidR="008E04CA" w:rsidRPr="008E04CA" w:rsidRDefault="008E04CA" w:rsidP="008E04CA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8E04CA">
        <w:rPr>
          <w:sz w:val="24"/>
        </w:rPr>
        <w:t>Malzeme</w:t>
      </w:r>
      <w:r>
        <w:rPr>
          <w:sz w:val="24"/>
        </w:rPr>
        <w:tab/>
      </w:r>
      <w:r>
        <w:rPr>
          <w:sz w:val="24"/>
        </w:rPr>
        <w:tab/>
        <w:t xml:space="preserve">: </w:t>
      </w:r>
      <w:r w:rsidRPr="008E04CA">
        <w:rPr>
          <w:sz w:val="24"/>
        </w:rPr>
        <w:t>İç cida</w:t>
      </w:r>
      <w:r>
        <w:rPr>
          <w:sz w:val="24"/>
        </w:rPr>
        <w:t xml:space="preserve">r 3.00 mm, izole sacı 1,50 mm </w:t>
      </w:r>
      <w:r w:rsidRPr="008E04CA">
        <w:rPr>
          <w:sz w:val="24"/>
        </w:rPr>
        <w:t xml:space="preserve">AISI 316 kalite paslanmaz </w:t>
      </w:r>
      <w:proofErr w:type="spellStart"/>
      <w:r w:rsidRPr="008E04CA">
        <w:rPr>
          <w:sz w:val="24"/>
        </w:rPr>
        <w:t>sactan</w:t>
      </w:r>
      <w:proofErr w:type="spellEnd"/>
      <w:r w:rsidRPr="008E04CA">
        <w:rPr>
          <w:sz w:val="24"/>
        </w:rPr>
        <w:t xml:space="preserve"> </w:t>
      </w:r>
      <w:r>
        <w:rPr>
          <w:sz w:val="24"/>
        </w:rPr>
        <w:br/>
        <w:t>i</w:t>
      </w:r>
      <w:r w:rsidRPr="008E04CA">
        <w:rPr>
          <w:sz w:val="24"/>
        </w:rPr>
        <w:t>mal edil</w:t>
      </w:r>
      <w:r w:rsidR="00EA47BE">
        <w:rPr>
          <w:sz w:val="24"/>
        </w:rPr>
        <w:t>melidir</w:t>
      </w:r>
      <w:r w:rsidRPr="008E04CA">
        <w:rPr>
          <w:sz w:val="24"/>
        </w:rPr>
        <w:t>.</w:t>
      </w:r>
    </w:p>
    <w:p w:rsidR="008E04CA" w:rsidRPr="008E04CA" w:rsidRDefault="008E04CA" w:rsidP="00EA46F9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8E04CA">
        <w:rPr>
          <w:sz w:val="24"/>
        </w:rPr>
        <w:t>Özellikleri</w:t>
      </w:r>
      <w:r w:rsidRPr="008E04CA">
        <w:rPr>
          <w:sz w:val="24"/>
        </w:rPr>
        <w:tab/>
      </w:r>
      <w:r w:rsidRPr="008E04CA">
        <w:rPr>
          <w:sz w:val="24"/>
        </w:rPr>
        <w:tab/>
        <w:t xml:space="preserve">: İzocam ile </w:t>
      </w:r>
      <w:proofErr w:type="gramStart"/>
      <w:r w:rsidRPr="008E04CA">
        <w:rPr>
          <w:sz w:val="24"/>
        </w:rPr>
        <w:t>izolasyonlu</w:t>
      </w:r>
      <w:proofErr w:type="gramEnd"/>
      <w:r w:rsidRPr="008E04CA">
        <w:rPr>
          <w:sz w:val="24"/>
        </w:rPr>
        <w:t xml:space="preserve">, o 400 mm </w:t>
      </w:r>
      <w:proofErr w:type="spellStart"/>
      <w:r w:rsidRPr="008E04CA">
        <w:rPr>
          <w:sz w:val="24"/>
        </w:rPr>
        <w:t>Menhol</w:t>
      </w:r>
      <w:proofErr w:type="spellEnd"/>
      <w:r w:rsidRPr="008E04CA">
        <w:rPr>
          <w:sz w:val="24"/>
        </w:rPr>
        <w:t xml:space="preserve"> kapaklı, mekanik </w:t>
      </w:r>
      <w:proofErr w:type="spellStart"/>
      <w:r w:rsidRPr="008E04CA">
        <w:rPr>
          <w:sz w:val="24"/>
        </w:rPr>
        <w:t>termometreli</w:t>
      </w:r>
      <w:proofErr w:type="spellEnd"/>
      <w:r w:rsidRPr="008E04CA">
        <w:rPr>
          <w:sz w:val="24"/>
        </w:rPr>
        <w:t xml:space="preserve">, DN 50 paslanmaz </w:t>
      </w:r>
      <w:proofErr w:type="spellStart"/>
      <w:r w:rsidRPr="008E04CA">
        <w:rPr>
          <w:sz w:val="24"/>
        </w:rPr>
        <w:t>rakorlu</w:t>
      </w:r>
      <w:proofErr w:type="spellEnd"/>
      <w:r w:rsidRPr="008E04CA">
        <w:rPr>
          <w:sz w:val="24"/>
        </w:rPr>
        <w:t xml:space="preserve"> ürün giriş ve çıkışı olacak, paslanmaz</w:t>
      </w:r>
      <w:r>
        <w:rPr>
          <w:sz w:val="24"/>
        </w:rPr>
        <w:t xml:space="preserve"> </w:t>
      </w:r>
      <w:r w:rsidRPr="008E04CA">
        <w:rPr>
          <w:sz w:val="24"/>
        </w:rPr>
        <w:t xml:space="preserve">havalandırma </w:t>
      </w:r>
      <w:r w:rsidR="00EA47BE">
        <w:rPr>
          <w:sz w:val="24"/>
        </w:rPr>
        <w:t>olmalıdır.</w:t>
      </w:r>
      <w:r w:rsidRPr="008E04CA">
        <w:rPr>
          <w:sz w:val="24"/>
        </w:rPr>
        <w:t xml:space="preserve">  </w:t>
      </w:r>
      <w:bookmarkStart w:id="0" w:name="_GoBack"/>
      <w:bookmarkEnd w:id="0"/>
    </w:p>
    <w:p w:rsidR="003116F0" w:rsidRPr="007A7130" w:rsidRDefault="003116F0" w:rsidP="007A7130">
      <w:pPr>
        <w:tabs>
          <w:tab w:val="left" w:pos="3360"/>
        </w:tabs>
      </w:pPr>
    </w:p>
    <w:sectPr w:rsidR="003116F0" w:rsidRPr="007A7130" w:rsidSect="00713335">
      <w:footerReference w:type="default" r:id="rId7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4E81" w:rsidRDefault="00104E81" w:rsidP="00411EBB">
      <w:r>
        <w:separator/>
      </w:r>
    </w:p>
  </w:endnote>
  <w:endnote w:type="continuationSeparator" w:id="0">
    <w:p w:rsidR="00104E81" w:rsidRDefault="00104E81" w:rsidP="00411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EBB" w:rsidRDefault="008E04CA" w:rsidP="007D3BFB">
    <w:pPr>
      <w:pStyle w:val="AltBilgi"/>
      <w:jc w:val="center"/>
    </w:pPr>
    <w:r>
      <w:t>38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4E81" w:rsidRDefault="00104E81" w:rsidP="00411EBB">
      <w:r>
        <w:separator/>
      </w:r>
    </w:p>
  </w:footnote>
  <w:footnote w:type="continuationSeparator" w:id="0">
    <w:p w:rsidR="00104E81" w:rsidRDefault="00104E81" w:rsidP="00411E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4791F"/>
    <w:multiLevelType w:val="hybridMultilevel"/>
    <w:tmpl w:val="CDF84382"/>
    <w:lvl w:ilvl="0" w:tplc="F424A83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FF4032"/>
    <w:multiLevelType w:val="hybridMultilevel"/>
    <w:tmpl w:val="AB5A1560"/>
    <w:lvl w:ilvl="0" w:tplc="18E2FA7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C4060CD"/>
    <w:multiLevelType w:val="hybridMultilevel"/>
    <w:tmpl w:val="2D66E9E8"/>
    <w:lvl w:ilvl="0" w:tplc="E9062A5E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D64EE5"/>
    <w:multiLevelType w:val="hybridMultilevel"/>
    <w:tmpl w:val="05F87872"/>
    <w:lvl w:ilvl="0" w:tplc="B282C0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CE30C5B"/>
    <w:multiLevelType w:val="hybridMultilevel"/>
    <w:tmpl w:val="CD1E8B96"/>
    <w:lvl w:ilvl="0" w:tplc="FE4C58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0066FE"/>
    <w:multiLevelType w:val="hybridMultilevel"/>
    <w:tmpl w:val="88384A78"/>
    <w:lvl w:ilvl="0" w:tplc="FE4C58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02696F"/>
    <w:multiLevelType w:val="hybridMultilevel"/>
    <w:tmpl w:val="259C1CC0"/>
    <w:lvl w:ilvl="0" w:tplc="AAF898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03F"/>
    <w:rsid w:val="0002125A"/>
    <w:rsid w:val="00023F98"/>
    <w:rsid w:val="00104E81"/>
    <w:rsid w:val="001152CD"/>
    <w:rsid w:val="001219FA"/>
    <w:rsid w:val="001D211E"/>
    <w:rsid w:val="002125F3"/>
    <w:rsid w:val="002264AC"/>
    <w:rsid w:val="002371C3"/>
    <w:rsid w:val="003116F0"/>
    <w:rsid w:val="00325360"/>
    <w:rsid w:val="0033403F"/>
    <w:rsid w:val="00396C5A"/>
    <w:rsid w:val="003B661E"/>
    <w:rsid w:val="003E6866"/>
    <w:rsid w:val="003F6FBA"/>
    <w:rsid w:val="00411EBB"/>
    <w:rsid w:val="004A3F23"/>
    <w:rsid w:val="005B45BD"/>
    <w:rsid w:val="00630D2B"/>
    <w:rsid w:val="00652241"/>
    <w:rsid w:val="0069497E"/>
    <w:rsid w:val="00713335"/>
    <w:rsid w:val="00722081"/>
    <w:rsid w:val="00736CA4"/>
    <w:rsid w:val="00790ADB"/>
    <w:rsid w:val="007924C0"/>
    <w:rsid w:val="007A7130"/>
    <w:rsid w:val="007D3BFB"/>
    <w:rsid w:val="008157D6"/>
    <w:rsid w:val="00831339"/>
    <w:rsid w:val="00834B90"/>
    <w:rsid w:val="00853EBB"/>
    <w:rsid w:val="00893290"/>
    <w:rsid w:val="008E04CA"/>
    <w:rsid w:val="00951C69"/>
    <w:rsid w:val="00976BA9"/>
    <w:rsid w:val="009B33FF"/>
    <w:rsid w:val="009E7DFE"/>
    <w:rsid w:val="00A424BB"/>
    <w:rsid w:val="00B31C22"/>
    <w:rsid w:val="00BA6739"/>
    <w:rsid w:val="00C32E2A"/>
    <w:rsid w:val="00E76602"/>
    <w:rsid w:val="00EA1802"/>
    <w:rsid w:val="00EA47BE"/>
    <w:rsid w:val="00EE0E61"/>
    <w:rsid w:val="00F20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5FE98"/>
  <w15:chartTrackingRefBased/>
  <w15:docId w15:val="{12FEA485-0AB0-4717-B754-FF10996C2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6CA4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1EBB"/>
    <w:pPr>
      <w:ind w:left="720"/>
      <w:contextualSpacing/>
    </w:pPr>
  </w:style>
  <w:style w:type="character" w:styleId="SatrNumaras">
    <w:name w:val="line number"/>
    <w:basedOn w:val="VarsaylanParagrafYazTipi"/>
    <w:uiPriority w:val="99"/>
    <w:semiHidden/>
    <w:unhideWhenUsed/>
    <w:rsid w:val="00411EBB"/>
  </w:style>
  <w:style w:type="paragraph" w:styleId="stBilgi">
    <w:name w:val="header"/>
    <w:basedOn w:val="Normal"/>
    <w:link w:val="stBilgiChar"/>
    <w:uiPriority w:val="99"/>
    <w:unhideWhenUsed/>
    <w:rsid w:val="00411EB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411EBB"/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11EB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411EBB"/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AralkYok">
    <w:name w:val="No Spacing"/>
    <w:uiPriority w:val="1"/>
    <w:qFormat/>
    <w:rsid w:val="005B45BD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table" w:styleId="TabloKlavuzu">
    <w:name w:val="Table Grid"/>
    <w:basedOn w:val="NormalTablo"/>
    <w:uiPriority w:val="39"/>
    <w:rsid w:val="007D3B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736C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2019-05-01T14:28:00Z</dcterms:created>
  <dcterms:modified xsi:type="dcterms:W3CDTF">2019-05-01T19:00:00Z</dcterms:modified>
</cp:coreProperties>
</file>